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5B" w:rsidRPr="005A5C1E" w:rsidRDefault="00F75C5B" w:rsidP="00F75C5B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2011</w:t>
      </w:r>
    </w:p>
    <w:p w:rsidR="00F75C5B" w:rsidRPr="004C2923" w:rsidRDefault="00F75C5B" w:rsidP="00F75C5B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4C2923">
        <w:rPr>
          <w:sz w:val="28"/>
          <w:szCs w:val="28"/>
        </w:rPr>
        <w:t>Амоссов</w:t>
      </w:r>
      <w:proofErr w:type="spellEnd"/>
      <w:r w:rsidRPr="004C2923">
        <w:rPr>
          <w:sz w:val="28"/>
          <w:szCs w:val="28"/>
        </w:rPr>
        <w:t xml:space="preserve"> П.Н. Журавли в окрестностях озера Баскунчак (Нижнее Поволжье) // Журавли Евразии (биология, распространение, миграции, управление). Выпуск 4. Сборник трудов Международной конференции «Журавли </w:t>
      </w:r>
      <w:proofErr w:type="spellStart"/>
      <w:r w:rsidRPr="004C2923">
        <w:rPr>
          <w:sz w:val="28"/>
          <w:szCs w:val="28"/>
        </w:rPr>
        <w:t>Паллеа</w:t>
      </w:r>
      <w:r>
        <w:rPr>
          <w:sz w:val="28"/>
          <w:szCs w:val="28"/>
        </w:rPr>
        <w:t>рктики</w:t>
      </w:r>
      <w:proofErr w:type="spellEnd"/>
      <w:r>
        <w:rPr>
          <w:sz w:val="28"/>
          <w:szCs w:val="28"/>
        </w:rPr>
        <w:t>: Биология, охрана, управ</w:t>
      </w:r>
      <w:r w:rsidRPr="004C2923">
        <w:rPr>
          <w:sz w:val="28"/>
          <w:szCs w:val="28"/>
        </w:rPr>
        <w:t xml:space="preserve">ление. Волгоград, 11-16 октября 2011г. Москва, 2011. </w:t>
      </w:r>
    </w:p>
    <w:p w:rsidR="00F75C5B" w:rsidRDefault="00F75C5B" w:rsidP="00F75C5B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C2923">
        <w:rPr>
          <w:sz w:val="28"/>
          <w:szCs w:val="28"/>
        </w:rPr>
        <w:t>Глаголев С.Б., Щербакова о.Н. Развитие экологического туризма в заповедн</w:t>
      </w:r>
      <w:r>
        <w:rPr>
          <w:sz w:val="28"/>
          <w:szCs w:val="28"/>
        </w:rPr>
        <w:t xml:space="preserve">ике «Богдинско-Баскунчакский». </w:t>
      </w:r>
      <w:r w:rsidRPr="004C2923">
        <w:rPr>
          <w:sz w:val="28"/>
          <w:szCs w:val="28"/>
        </w:rPr>
        <w:t xml:space="preserve">Материалы </w:t>
      </w:r>
      <w:r w:rsidRPr="004C2923">
        <w:rPr>
          <w:sz w:val="28"/>
          <w:szCs w:val="28"/>
          <w:lang w:val="en-US"/>
        </w:rPr>
        <w:t>IV</w:t>
      </w:r>
      <w:r w:rsidRPr="004C2923">
        <w:rPr>
          <w:sz w:val="28"/>
          <w:szCs w:val="28"/>
        </w:rPr>
        <w:t xml:space="preserve"> Международной научно-практической конференции «Туризм и рекреация: инновации и ГИС-технологии». Астрахань, 2011.</w:t>
      </w:r>
    </w:p>
    <w:p w:rsidR="00F75C5B" w:rsidRPr="00366968" w:rsidRDefault="00F75C5B" w:rsidP="00F75C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Закутнова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И., Левченко А. В. Исследование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ксилотрофных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грибов охраняемых заповедных мест Астраханской области // Естественные науки: журнал прикладных и фундаментальных исследований. 2011. №2. С. 20–25.</w:t>
      </w:r>
    </w:p>
    <w:p w:rsidR="00AD4176" w:rsidRDefault="00AD4176" w:rsidP="00F75C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Лысенко Т.М.,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Митрошенкова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Е. Растительность засоленных гидроморфных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экотопов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озёр Эльтон и Баскунчак (Волгоградская и Астраханская области)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НЦ РАН. Т 13. № 1 (4). С.863-870.</w:t>
      </w:r>
      <w:bookmarkStart w:id="0" w:name="_GoBack"/>
      <w:bookmarkEnd w:id="0"/>
    </w:p>
    <w:p w:rsidR="00F75C5B" w:rsidRDefault="00F75C5B" w:rsidP="00F75C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 Редкие и интересные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природного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Богдинско-Баскунчакского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заповедника // Роль ботанических садов и охраняемых природных территорий в изучении и сохранении разнообразия растений и грибов.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. с международным участием. Ярославль: Изд-во ЯГПУ, 2011. С. 203–205.</w:t>
      </w:r>
    </w:p>
    <w:p w:rsidR="00F75C5B" w:rsidRDefault="00F75C5B" w:rsidP="00F75C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 xml:space="preserve">Шовкун Д.Ф. , Дерновинные моли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Богдинско-Баскунчакского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заповедника (</w:t>
      </w:r>
      <w:r w:rsidRPr="00366968">
        <w:rPr>
          <w:rFonts w:ascii="Times New Roman" w:hAnsi="Times New Roman" w:cs="Times New Roman"/>
          <w:sz w:val="28"/>
          <w:szCs w:val="28"/>
          <w:lang w:val="en-US"/>
        </w:rPr>
        <w:t>Lepidoptera</w:t>
      </w:r>
      <w:r w:rsidRPr="0036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968">
        <w:rPr>
          <w:rFonts w:ascii="Times New Roman" w:hAnsi="Times New Roman" w:cs="Times New Roman"/>
          <w:sz w:val="28"/>
          <w:szCs w:val="28"/>
          <w:lang w:val="en-US"/>
        </w:rPr>
        <w:t>Brachodidae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Энтомоллогические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366968">
        <w:rPr>
          <w:rFonts w:ascii="Times New Roman" w:hAnsi="Times New Roman" w:cs="Times New Roman"/>
          <w:sz w:val="28"/>
          <w:szCs w:val="28"/>
        </w:rPr>
        <w:t>разитоллогические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66968">
        <w:rPr>
          <w:rFonts w:ascii="Times New Roman" w:hAnsi="Times New Roman" w:cs="Times New Roman"/>
          <w:sz w:val="28"/>
          <w:szCs w:val="28"/>
        </w:rPr>
        <w:t>ания в Поволжье: сб.</w:t>
      </w:r>
      <w:r>
        <w:rPr>
          <w:rFonts w:ascii="Times New Roman" w:hAnsi="Times New Roman" w:cs="Times New Roman"/>
          <w:sz w:val="28"/>
          <w:szCs w:val="28"/>
        </w:rPr>
        <w:t xml:space="preserve"> науч. тр. / под ред. Д-ра биол</w:t>
      </w:r>
      <w:r w:rsidRPr="00366968">
        <w:rPr>
          <w:rFonts w:ascii="Times New Roman" w:hAnsi="Times New Roman" w:cs="Times New Roman"/>
          <w:sz w:val="28"/>
          <w:szCs w:val="28"/>
        </w:rPr>
        <w:t>. Наук В.В. Аникина и д-ра биол. Наук Н.В. Попова</w:t>
      </w:r>
      <w:proofErr w:type="gramStart"/>
      <w:r w:rsidRPr="003669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6968">
        <w:rPr>
          <w:rFonts w:ascii="Times New Roman" w:hAnsi="Times New Roman" w:cs="Times New Roman"/>
          <w:sz w:val="28"/>
          <w:szCs w:val="28"/>
        </w:rPr>
        <w:t xml:space="preserve"> - Саратов: Изд-во Саратовского ун-та.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9. 2011. </w:t>
      </w:r>
    </w:p>
    <w:p w:rsidR="00312C02" w:rsidRDefault="00312C02"/>
    <w:sectPr w:rsidR="0031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C5B"/>
    <w:rsid w:val="00312C02"/>
    <w:rsid w:val="00AD4176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4</cp:revision>
  <dcterms:created xsi:type="dcterms:W3CDTF">2018-03-21T06:00:00Z</dcterms:created>
  <dcterms:modified xsi:type="dcterms:W3CDTF">2018-08-24T10:24:00Z</dcterms:modified>
</cp:coreProperties>
</file>