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0" w:rsidRDefault="006A0C80" w:rsidP="00054A2A">
      <w:pPr>
        <w:spacing w:after="0" w:line="240" w:lineRule="auto"/>
        <w:jc w:val="center"/>
      </w:pPr>
      <w:r>
        <w:t>Проект ФГБУ «Государственный природный заповедник «</w:t>
      </w:r>
      <w:proofErr w:type="spellStart"/>
      <w:r>
        <w:t>Богдинско-Баскунчакский</w:t>
      </w:r>
      <w:proofErr w:type="spellEnd"/>
      <w:r>
        <w:t>». «Мини-питомник из семечка».</w:t>
      </w:r>
    </w:p>
    <w:p w:rsidR="006A0C80" w:rsidRDefault="006A0C80" w:rsidP="006A0C80">
      <w:pPr>
        <w:spacing w:after="0" w:line="240" w:lineRule="auto"/>
      </w:pPr>
      <w:r>
        <w:t>Содержание проекта:</w:t>
      </w:r>
    </w:p>
    <w:p w:rsidR="006A0C80" w:rsidRDefault="006A0C80" w:rsidP="006A0C80">
      <w:pPr>
        <w:spacing w:after="0" w:line="240" w:lineRule="auto"/>
      </w:pPr>
      <w:r>
        <w:t>Проект «Мини-питомник из семечка» направлен на формирование экологической культуры подрастающего поколения, предназначен для р</w:t>
      </w:r>
      <w:bookmarkStart w:id="0" w:name="_GoBack"/>
      <w:bookmarkEnd w:id="0"/>
      <w:r>
        <w:t>еализации с детьми старшего дошкольного возраста в условиях детского сада.</w:t>
      </w:r>
    </w:p>
    <w:p w:rsidR="006A0C80" w:rsidRDefault="006A0C80" w:rsidP="006A0C80">
      <w:pPr>
        <w:spacing w:after="0" w:line="240" w:lineRule="auto"/>
      </w:pPr>
      <w:r>
        <w:t>Вид проекта: исследовательский, долгосрочный.</w:t>
      </w:r>
    </w:p>
    <w:p w:rsidR="006A0C80" w:rsidRDefault="006A0C80" w:rsidP="006A0C80">
      <w:pPr>
        <w:spacing w:after="0" w:line="240" w:lineRule="auto"/>
      </w:pPr>
      <w:r>
        <w:t>Цель:</w:t>
      </w:r>
    </w:p>
    <w:p w:rsidR="006A0C80" w:rsidRDefault="006A0C80" w:rsidP="006A0C80">
      <w:pPr>
        <w:spacing w:after="0" w:line="240" w:lineRule="auto"/>
      </w:pPr>
      <w:r>
        <w:t>1. Формировать у детей исследовательские способности в процессе изучения жизнедеятельности деревьев, их взаимосвязи с окружающей средой.</w:t>
      </w:r>
    </w:p>
    <w:p w:rsidR="006A0C80" w:rsidRDefault="006A0C80" w:rsidP="006A0C80">
      <w:pPr>
        <w:spacing w:after="0" w:line="240" w:lineRule="auto"/>
      </w:pPr>
      <w:r>
        <w:t>2. Привить молодому поколению бережное отношение к природе;</w:t>
      </w:r>
    </w:p>
    <w:p w:rsidR="006A0C80" w:rsidRDefault="006A0C80" w:rsidP="006A0C80">
      <w:pPr>
        <w:spacing w:after="0" w:line="240" w:lineRule="auto"/>
      </w:pPr>
      <w:r>
        <w:t>3. Сформировать познавательную активность детей, привлечь внимание детей к экспериментированию, проектной деятельности.</w:t>
      </w:r>
    </w:p>
    <w:p w:rsidR="006A0C80" w:rsidRDefault="006A0C80" w:rsidP="006A0C80">
      <w:pPr>
        <w:spacing w:after="0" w:line="240" w:lineRule="auto"/>
      </w:pPr>
      <w:r>
        <w:t>4. Развить трудолюбие и терпеливость;</w:t>
      </w:r>
    </w:p>
    <w:p w:rsidR="006A0C80" w:rsidRDefault="006A0C80" w:rsidP="006A0C80">
      <w:pPr>
        <w:spacing w:after="0" w:line="240" w:lineRule="auto"/>
      </w:pPr>
      <w:r>
        <w:t>5. Развить сотрудничество детей, родителей и воспитателей в области экологии;</w:t>
      </w:r>
    </w:p>
    <w:p w:rsidR="006A0C80" w:rsidRDefault="006A0C80" w:rsidP="006A0C80">
      <w:pPr>
        <w:spacing w:after="0" w:line="240" w:lineRule="auto"/>
      </w:pPr>
    </w:p>
    <w:p w:rsidR="006A0C80" w:rsidRDefault="006A0C80" w:rsidP="006A0C80">
      <w:pPr>
        <w:spacing w:after="0" w:line="240" w:lineRule="auto"/>
      </w:pPr>
      <w:r>
        <w:t>Задачи:</w:t>
      </w:r>
    </w:p>
    <w:p w:rsidR="006A0C80" w:rsidRDefault="006A0C80" w:rsidP="006A0C80">
      <w:pPr>
        <w:spacing w:after="0" w:line="240" w:lineRule="auto"/>
      </w:pPr>
      <w:r>
        <w:t>Развивать у детей познавательный интерес, любознательность к миру живой природы, желание наблюдать, познавать, получать новые знания, умения, навыки через исследовательскую деятельность.</w:t>
      </w:r>
    </w:p>
    <w:p w:rsidR="006A0C80" w:rsidRDefault="006A0C80" w:rsidP="006A0C80">
      <w:pPr>
        <w:spacing w:after="0" w:line="240" w:lineRule="auto"/>
      </w:pPr>
      <w:r>
        <w:t>Развивать способность к прогнозированию будущих изменений семян деревьев.</w:t>
      </w:r>
    </w:p>
    <w:p w:rsidR="006A0C80" w:rsidRDefault="006A0C80" w:rsidP="006A0C80">
      <w:pPr>
        <w:spacing w:after="0" w:line="240" w:lineRule="auto"/>
      </w:pPr>
      <w:r>
        <w:t>Способствовать развитию трудового навыка по посадке, выращиванию и уходу за проросшими всходами дуба, ясеня, вяза.</w:t>
      </w:r>
    </w:p>
    <w:p w:rsidR="006A0C80" w:rsidRDefault="006A0C80" w:rsidP="006A0C80">
      <w:pPr>
        <w:spacing w:after="0" w:line="240" w:lineRule="auto"/>
      </w:pPr>
      <w:r>
        <w:t>Воспитывать бережное и осознанное отношение к деревьям ближайшего природного окружения, прививать любовь к деревьям.</w:t>
      </w:r>
    </w:p>
    <w:p w:rsidR="006A0C80" w:rsidRDefault="006A0C80" w:rsidP="006A0C80">
      <w:pPr>
        <w:spacing w:after="0" w:line="240" w:lineRule="auto"/>
      </w:pPr>
      <w:r>
        <w:t>Участники проекта:</w:t>
      </w:r>
    </w:p>
    <w:p w:rsidR="006A0C80" w:rsidRDefault="006A0C80" w:rsidP="006A0C80">
      <w:pPr>
        <w:spacing w:after="0" w:line="240" w:lineRule="auto"/>
      </w:pPr>
      <w:r>
        <w:t>– Муниципальное бюджетное дошкольное образовательное учреждение "Детский сад № 17"</w:t>
      </w:r>
    </w:p>
    <w:p w:rsidR="006A0C80" w:rsidRDefault="006A0C80" w:rsidP="006A0C80">
      <w:pPr>
        <w:spacing w:after="0" w:line="240" w:lineRule="auto"/>
      </w:pPr>
      <w:r>
        <w:t>– Муниципальное бюджетное дошкольное образовательное учреждение "Детский сад № 2"</w:t>
      </w:r>
    </w:p>
    <w:p w:rsidR="006A0C80" w:rsidRDefault="006A0C80" w:rsidP="006A0C80">
      <w:pPr>
        <w:spacing w:after="0" w:line="240" w:lineRule="auto"/>
      </w:pPr>
      <w:r>
        <w:t>– Муниципальное казенное дошкольное образовательное учреждение муниципального образования «Закрытое административно-территориальное образование Знаменск Астраханской области» «Детский сад № 2 «Теремок»</w:t>
      </w:r>
    </w:p>
    <w:p w:rsidR="006A0C80" w:rsidRDefault="006A0C80" w:rsidP="006A0C80">
      <w:pPr>
        <w:spacing w:after="0" w:line="240" w:lineRule="auto"/>
      </w:pPr>
      <w:r>
        <w:t>Этапы проекта:</w:t>
      </w:r>
    </w:p>
    <w:p w:rsidR="006A0C80" w:rsidRDefault="006A0C80" w:rsidP="006A0C80">
      <w:pPr>
        <w:spacing w:after="0" w:line="240" w:lineRule="auto"/>
      </w:pPr>
    </w:p>
    <w:p w:rsidR="006A0C80" w:rsidRDefault="006A0C80" w:rsidP="006A0C80">
      <w:pPr>
        <w:spacing w:after="0" w:line="240" w:lineRule="auto"/>
      </w:pPr>
      <w:r>
        <w:t>1 этап - организационный</w:t>
      </w:r>
    </w:p>
    <w:p w:rsidR="006A0C80" w:rsidRDefault="006A0C80" w:rsidP="006A0C80">
      <w:pPr>
        <w:spacing w:after="0" w:line="240" w:lineRule="auto"/>
      </w:pPr>
      <w:r>
        <w:t>- Изучение методической литературы.</w:t>
      </w:r>
    </w:p>
    <w:p w:rsidR="006A0C80" w:rsidRDefault="006A0C80" w:rsidP="006A0C80">
      <w:pPr>
        <w:spacing w:after="0" w:line="240" w:lineRule="auto"/>
      </w:pPr>
      <w:r>
        <w:t>- Подбор справочной, детской художественной литературы.</w:t>
      </w:r>
    </w:p>
    <w:p w:rsidR="006A0C80" w:rsidRDefault="006A0C80" w:rsidP="006A0C80">
      <w:pPr>
        <w:spacing w:after="0" w:line="240" w:lineRule="auto"/>
      </w:pPr>
      <w:r>
        <w:t>- Экскурсия в парк «Крыло Икара»</w:t>
      </w:r>
    </w:p>
    <w:p w:rsidR="006A0C80" w:rsidRDefault="006A0C80" w:rsidP="006A0C80">
      <w:pPr>
        <w:spacing w:after="0" w:line="240" w:lineRule="auto"/>
      </w:pPr>
      <w:r>
        <w:t>- Беседа на тему: «Какие деревья растут на территории парка?»</w:t>
      </w:r>
    </w:p>
    <w:p w:rsidR="006A0C80" w:rsidRDefault="006A0C80" w:rsidP="006A0C80">
      <w:pPr>
        <w:spacing w:after="0" w:line="240" w:lineRule="auto"/>
      </w:pPr>
      <w:r>
        <w:t>- Беседа с детьми «Что мы знаем о деревьях</w:t>
      </w:r>
      <w:r>
        <w:t>, как выглядят их семена</w:t>
      </w:r>
      <w:r>
        <w:t>?»</w:t>
      </w:r>
    </w:p>
    <w:p w:rsidR="006A0C80" w:rsidRDefault="006A0C80" w:rsidP="006A0C80">
      <w:pPr>
        <w:spacing w:after="0" w:line="240" w:lineRule="auto"/>
      </w:pPr>
      <w:r>
        <w:t>- Обсуждение темы: «Сможем ли мы провести исследование: прорастить семена ясеня, вяза и желуди?»</w:t>
      </w:r>
    </w:p>
    <w:p w:rsidR="006A0C80" w:rsidRDefault="006A0C80" w:rsidP="006A0C80">
      <w:pPr>
        <w:spacing w:after="0" w:line="240" w:lineRule="auto"/>
      </w:pPr>
    </w:p>
    <w:p w:rsidR="006A0C80" w:rsidRDefault="006A0C80" w:rsidP="006A0C80">
      <w:pPr>
        <w:spacing w:after="0" w:line="240" w:lineRule="auto"/>
      </w:pPr>
      <w:r>
        <w:t>2 этап – основной</w:t>
      </w:r>
    </w:p>
    <w:p w:rsidR="006A0C80" w:rsidRDefault="006A0C80" w:rsidP="006A0C80">
      <w:pPr>
        <w:spacing w:after="0" w:line="240" w:lineRule="auto"/>
      </w:pPr>
      <w:r>
        <w:t>- Сбор семян ясеня, вяза, дуба для дальнейшей стратификации. Сортировка.</w:t>
      </w:r>
    </w:p>
    <w:p w:rsidR="006A0C80" w:rsidRDefault="006A0C80" w:rsidP="006A0C80">
      <w:pPr>
        <w:spacing w:after="0" w:line="240" w:lineRule="auto"/>
      </w:pPr>
      <w:r>
        <w:t>- Стратификация. Сортировка.</w:t>
      </w:r>
    </w:p>
    <w:p w:rsidR="006A0C80" w:rsidRDefault="006A0C80" w:rsidP="006A0C80">
      <w:pPr>
        <w:spacing w:after="0" w:line="240" w:lineRule="auto"/>
      </w:pPr>
      <w:r>
        <w:t>- Подготовка участка под мини-питомник.</w:t>
      </w:r>
    </w:p>
    <w:p w:rsidR="006A0C80" w:rsidRDefault="006A0C80" w:rsidP="006A0C80">
      <w:pPr>
        <w:spacing w:after="0" w:line="240" w:lineRule="auto"/>
      </w:pPr>
      <w:r>
        <w:t>- Посадка сеянцев в открытый грунт. Прополка. Полив. Наблюдение. Уход.</w:t>
      </w:r>
    </w:p>
    <w:p w:rsidR="006A0C80" w:rsidRDefault="006A0C80" w:rsidP="006A0C80">
      <w:pPr>
        <w:spacing w:after="0" w:line="240" w:lineRule="auto"/>
      </w:pPr>
      <w:r>
        <w:t>- Посадка сеянцев в торфяные горшки (комнатны</w:t>
      </w:r>
      <w:r w:rsidR="001A51A7">
        <w:t>е</w:t>
      </w:r>
      <w:r>
        <w:t xml:space="preserve"> условия). Наблюдение. Полив. Уход.</w:t>
      </w:r>
    </w:p>
    <w:p w:rsidR="006A0C80" w:rsidRDefault="006A0C80" w:rsidP="006A0C80">
      <w:pPr>
        <w:spacing w:after="0" w:line="240" w:lineRule="auto"/>
      </w:pPr>
    </w:p>
    <w:p w:rsidR="006A0C80" w:rsidRDefault="006A0C80" w:rsidP="006A0C80">
      <w:pPr>
        <w:spacing w:after="0" w:line="240" w:lineRule="auto"/>
      </w:pPr>
      <w:r>
        <w:t>3 этап - заключительный</w:t>
      </w:r>
    </w:p>
    <w:p w:rsidR="006A0C80" w:rsidRDefault="006A0C80" w:rsidP="006A0C80">
      <w:pPr>
        <w:spacing w:after="0" w:line="240" w:lineRule="auto"/>
      </w:pPr>
      <w:r>
        <w:lastRenderedPageBreak/>
        <w:t>- Изготовление паспорта дерева (название, семейство, дата посадки)</w:t>
      </w:r>
    </w:p>
    <w:p w:rsidR="006A0C80" w:rsidRDefault="006A0C80" w:rsidP="006A0C80">
      <w:pPr>
        <w:spacing w:after="0" w:line="240" w:lineRule="auto"/>
      </w:pPr>
      <w:r>
        <w:t>- Создание природоохранного знака «Осторожно! Молодые саженцы!»</w:t>
      </w:r>
    </w:p>
    <w:p w:rsidR="006A0C80" w:rsidRDefault="006A0C80" w:rsidP="006A0C80">
      <w:pPr>
        <w:spacing w:after="0" w:line="240" w:lineRule="auto"/>
      </w:pPr>
      <w:r>
        <w:t>- Заполнение дневника наблюдений за ростом молодых ростков.</w:t>
      </w:r>
    </w:p>
    <w:p w:rsidR="006A0C80" w:rsidRDefault="006A0C80" w:rsidP="006A0C80">
      <w:pPr>
        <w:spacing w:after="0" w:line="240" w:lineRule="auto"/>
      </w:pPr>
      <w:r>
        <w:t>- Рассказы детей о результатах своей деятельности: «Что я узнал и что научился делать».</w:t>
      </w:r>
    </w:p>
    <w:p w:rsidR="00DD7B8A" w:rsidRDefault="006A0C80" w:rsidP="006A0C80">
      <w:pPr>
        <w:spacing w:after="0" w:line="240" w:lineRule="auto"/>
      </w:pPr>
      <w:r>
        <w:t>- Участие во всероссийских акциях «Сад памяти», «Сохраним лес».</w:t>
      </w:r>
    </w:p>
    <w:p w:rsidR="006A0C80" w:rsidRDefault="006A0C80" w:rsidP="00DD7B8A">
      <w:pPr>
        <w:spacing w:after="0" w:line="240" w:lineRule="auto"/>
      </w:pPr>
    </w:p>
    <w:p w:rsidR="006D7A92" w:rsidRDefault="00DD7B8A" w:rsidP="00DD7B8A">
      <w:pPr>
        <w:spacing w:after="0" w:line="240" w:lineRule="auto"/>
      </w:pPr>
      <w:r>
        <w:t>Итог</w:t>
      </w:r>
      <w:r w:rsidR="00E276CF">
        <w:t xml:space="preserve"> проекта</w:t>
      </w:r>
      <w:r>
        <w:t xml:space="preserve">: </w:t>
      </w:r>
    </w:p>
    <w:p w:rsidR="00DD7B8A" w:rsidRDefault="006D7A92" w:rsidP="00E70446">
      <w:pPr>
        <w:spacing w:after="0" w:line="240" w:lineRule="auto"/>
      </w:pPr>
      <w:r>
        <w:t>П</w:t>
      </w:r>
      <w:r w:rsidR="00DD7B8A">
        <w:t xml:space="preserve">роект </w:t>
      </w:r>
      <w:r w:rsidRPr="006D7A92">
        <w:t>«Мини-питомник из семечка»</w:t>
      </w:r>
      <w:r>
        <w:t xml:space="preserve">, </w:t>
      </w:r>
      <w:r w:rsidR="00DD7B8A">
        <w:t>может быть продолжен</w:t>
      </w:r>
      <w:r>
        <w:t xml:space="preserve"> для дальнейшего</w:t>
      </w:r>
      <w:r w:rsidR="00DD7B8A">
        <w:t xml:space="preserve"> знакомств</w:t>
      </w:r>
      <w:r>
        <w:t>а</w:t>
      </w:r>
      <w:r w:rsidR="00DD7B8A">
        <w:t xml:space="preserve"> детей с жизнедеятельностью деревьев, наблюдени</w:t>
      </w:r>
      <w:r>
        <w:t>я</w:t>
      </w:r>
      <w:r w:rsidR="00DD7B8A">
        <w:t xml:space="preserve"> и исследовани</w:t>
      </w:r>
      <w:r>
        <w:t>я</w:t>
      </w:r>
      <w:r w:rsidR="00F567BE">
        <w:t xml:space="preserve"> их</w:t>
      </w:r>
      <w:r w:rsidR="00DD7B8A">
        <w:t xml:space="preserve"> </w:t>
      </w:r>
      <w:r w:rsidR="00F567BE" w:rsidRPr="00F567BE">
        <w:t>в разные времена года</w:t>
      </w:r>
      <w:r w:rsidR="00DD7B8A">
        <w:t>.</w:t>
      </w:r>
    </w:p>
    <w:p w:rsidR="006D7A92" w:rsidRDefault="006D7A92" w:rsidP="00E70446">
      <w:pPr>
        <w:spacing w:after="0" w:line="240" w:lineRule="auto"/>
      </w:pPr>
      <w:r>
        <w:t>При положительной динамике и росте саженцев, проект будет ежегодным</w:t>
      </w:r>
      <w:r w:rsidR="00F567BE">
        <w:t>,</w:t>
      </w:r>
      <w:r w:rsidR="00E70446">
        <w:t xml:space="preserve"> с большим привлечением детских садов города и района. Таким образом,</w:t>
      </w:r>
      <w:r w:rsidR="00F567BE">
        <w:t xml:space="preserve"> </w:t>
      </w:r>
      <w:r w:rsidR="00E70446">
        <w:t xml:space="preserve">совместная деятельность  </w:t>
      </w:r>
      <w:r w:rsidR="00E70446" w:rsidRPr="00E70446">
        <w:t>ФГБУ «Государственный природный заповедник «</w:t>
      </w:r>
      <w:proofErr w:type="spellStart"/>
      <w:r w:rsidR="00E70446" w:rsidRPr="00E70446">
        <w:t>Богдинско-Баскунчакский</w:t>
      </w:r>
      <w:proofErr w:type="spellEnd"/>
      <w:r w:rsidR="00E70446" w:rsidRPr="00E70446">
        <w:t>»</w:t>
      </w:r>
      <w:r w:rsidR="00E70446">
        <w:t xml:space="preserve"> с образовательными учреждениями </w:t>
      </w:r>
      <w:r w:rsidR="00F567BE">
        <w:t>поможет расширить знания о природе родного края</w:t>
      </w:r>
      <w:r w:rsidR="00E70446">
        <w:t xml:space="preserve">, привить подрастающему поколению </w:t>
      </w:r>
      <w:r w:rsidR="00E70446" w:rsidRPr="00E70446">
        <w:t xml:space="preserve">бережное и </w:t>
      </w:r>
      <w:r w:rsidR="00E70446">
        <w:t>осознанное отношение к деревьям.</w:t>
      </w:r>
    </w:p>
    <w:sectPr w:rsidR="006D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4E"/>
    <w:rsid w:val="000141C2"/>
    <w:rsid w:val="00054A2A"/>
    <w:rsid w:val="00065603"/>
    <w:rsid w:val="000B170C"/>
    <w:rsid w:val="001648E2"/>
    <w:rsid w:val="001A51A7"/>
    <w:rsid w:val="001D0BF6"/>
    <w:rsid w:val="00373587"/>
    <w:rsid w:val="0050565C"/>
    <w:rsid w:val="0058358E"/>
    <w:rsid w:val="00684B4E"/>
    <w:rsid w:val="006A0C80"/>
    <w:rsid w:val="006D7A92"/>
    <w:rsid w:val="00811DC0"/>
    <w:rsid w:val="008D2D6D"/>
    <w:rsid w:val="009664B3"/>
    <w:rsid w:val="0098154E"/>
    <w:rsid w:val="00A33B52"/>
    <w:rsid w:val="00DD59B7"/>
    <w:rsid w:val="00DD7B8A"/>
    <w:rsid w:val="00E02E1F"/>
    <w:rsid w:val="00E276CF"/>
    <w:rsid w:val="00E70446"/>
    <w:rsid w:val="00F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10</cp:revision>
  <cp:lastPrinted>2021-08-10T12:36:00Z</cp:lastPrinted>
  <dcterms:created xsi:type="dcterms:W3CDTF">2021-08-09T09:54:00Z</dcterms:created>
  <dcterms:modified xsi:type="dcterms:W3CDTF">2021-08-18T12:27:00Z</dcterms:modified>
</cp:coreProperties>
</file>