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F7" w:rsidRDefault="002575F7" w:rsidP="002575F7">
      <w:pPr>
        <w:spacing w:after="0" w:line="240" w:lineRule="auto"/>
        <w:jc w:val="center"/>
      </w:pPr>
      <w:r>
        <w:t>Положение о проведении конкурса</w:t>
      </w:r>
      <w:r w:rsidR="00C14312">
        <w:t>-смотра</w:t>
      </w:r>
    </w:p>
    <w:p w:rsidR="002575F7" w:rsidRDefault="002575F7" w:rsidP="002575F7">
      <w:pPr>
        <w:spacing w:after="0" w:line="240" w:lineRule="auto"/>
        <w:jc w:val="center"/>
      </w:pPr>
      <w:r>
        <w:t>уголков природы родного края</w:t>
      </w:r>
    </w:p>
    <w:p w:rsidR="002575F7" w:rsidRPr="002257C9" w:rsidRDefault="002575F7" w:rsidP="002575F7">
      <w:pPr>
        <w:spacing w:after="0" w:line="240" w:lineRule="auto"/>
        <w:jc w:val="center"/>
        <w:rPr>
          <w:b/>
        </w:rPr>
      </w:pPr>
      <w:r w:rsidRPr="002257C9">
        <w:rPr>
          <w:b/>
        </w:rPr>
        <w:t>«</w:t>
      </w:r>
      <w:r w:rsidR="00700369">
        <w:rPr>
          <w:b/>
        </w:rPr>
        <w:t>Заповедный уголок родного края</w:t>
      </w:r>
      <w:r w:rsidRPr="002257C9">
        <w:rPr>
          <w:b/>
        </w:rPr>
        <w:t>»</w:t>
      </w:r>
    </w:p>
    <w:p w:rsidR="002575F7" w:rsidRDefault="002575F7" w:rsidP="002575F7">
      <w:pPr>
        <w:spacing w:after="0" w:line="240" w:lineRule="auto"/>
      </w:pPr>
    </w:p>
    <w:p w:rsidR="00C14312" w:rsidRDefault="002D417B" w:rsidP="00C14312">
      <w:pPr>
        <w:spacing w:after="0"/>
        <w:jc w:val="center"/>
        <w:rPr>
          <w:szCs w:val="28"/>
        </w:rPr>
      </w:pPr>
      <w:r w:rsidRPr="002D417B">
        <w:rPr>
          <w:szCs w:val="28"/>
        </w:rPr>
        <w:t>Учредителем данной акции является ФГБУ «Государственный заповедник «</w:t>
      </w:r>
      <w:proofErr w:type="spellStart"/>
      <w:r w:rsidRPr="002D417B">
        <w:rPr>
          <w:szCs w:val="28"/>
        </w:rPr>
        <w:t>Богдинско-Баскунчакский</w:t>
      </w:r>
      <w:proofErr w:type="spellEnd"/>
      <w:r w:rsidRPr="002D417B">
        <w:rPr>
          <w:szCs w:val="28"/>
        </w:rPr>
        <w:t xml:space="preserve">» </w:t>
      </w:r>
      <w:r w:rsidR="00C14312">
        <w:rPr>
          <w:szCs w:val="28"/>
        </w:rPr>
        <w:t xml:space="preserve">совместно с </w:t>
      </w:r>
      <w:r w:rsidR="00C14312" w:rsidRPr="00C14312">
        <w:rPr>
          <w:szCs w:val="28"/>
        </w:rPr>
        <w:t xml:space="preserve">Муниципальное бюджетное учреждение по кинообслуживанию населения  г. Ахтубинска и </w:t>
      </w:r>
      <w:proofErr w:type="spellStart"/>
      <w:r w:rsidR="00C14312" w:rsidRPr="00C14312">
        <w:rPr>
          <w:szCs w:val="28"/>
        </w:rPr>
        <w:t>Ахтубинского</w:t>
      </w:r>
      <w:proofErr w:type="spellEnd"/>
      <w:r w:rsidR="00C14312" w:rsidRPr="00C14312">
        <w:rPr>
          <w:szCs w:val="28"/>
        </w:rPr>
        <w:t xml:space="preserve"> района</w:t>
      </w:r>
      <w:r w:rsidR="00C14312">
        <w:rPr>
          <w:szCs w:val="28"/>
        </w:rPr>
        <w:t xml:space="preserve"> </w:t>
      </w:r>
    </w:p>
    <w:p w:rsidR="002D417B" w:rsidRDefault="00C14312" w:rsidP="00C14312">
      <w:pPr>
        <w:spacing w:after="0"/>
        <w:jc w:val="center"/>
        <w:rPr>
          <w:szCs w:val="28"/>
        </w:rPr>
      </w:pPr>
      <w:r>
        <w:rPr>
          <w:szCs w:val="28"/>
        </w:rPr>
        <w:t>(кинотеатр «ПОБЕДА»)</w:t>
      </w:r>
    </w:p>
    <w:p w:rsidR="004E65D3" w:rsidRDefault="004E65D3" w:rsidP="00C14312">
      <w:pPr>
        <w:spacing w:after="0"/>
        <w:jc w:val="center"/>
        <w:rPr>
          <w:szCs w:val="28"/>
        </w:rPr>
      </w:pPr>
      <w:r w:rsidRPr="004E65D3">
        <w:rPr>
          <w:szCs w:val="28"/>
        </w:rPr>
        <w:t>Конкурс приурочен к 25- летнему юбилею заповедника «</w:t>
      </w:r>
      <w:proofErr w:type="spellStart"/>
      <w:r w:rsidRPr="004E65D3">
        <w:rPr>
          <w:szCs w:val="28"/>
        </w:rPr>
        <w:t>Богдинско-Баскунчакский</w:t>
      </w:r>
      <w:proofErr w:type="spellEnd"/>
      <w:r w:rsidRPr="004E65D3">
        <w:rPr>
          <w:szCs w:val="28"/>
        </w:rPr>
        <w:t>»</w:t>
      </w:r>
    </w:p>
    <w:p w:rsidR="004E65D3" w:rsidRDefault="004E65D3" w:rsidP="00C14312">
      <w:pPr>
        <w:spacing w:after="0"/>
        <w:jc w:val="center"/>
        <w:rPr>
          <w:szCs w:val="28"/>
        </w:rPr>
      </w:pPr>
    </w:p>
    <w:p w:rsidR="004E65D3" w:rsidRDefault="004E65D3" w:rsidP="00C14312">
      <w:pPr>
        <w:spacing w:after="0"/>
        <w:jc w:val="center"/>
        <w:rPr>
          <w:szCs w:val="28"/>
        </w:rPr>
      </w:pPr>
    </w:p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65D3" w:rsidTr="004E65D3">
        <w:tc>
          <w:tcPr>
            <w:tcW w:w="4785" w:type="dxa"/>
          </w:tcPr>
          <w:p w:rsidR="004E65D3" w:rsidRDefault="004E65D3" w:rsidP="00C1431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AFB2D3" wp14:editId="436C2A36">
                  <wp:extent cx="1262813" cy="1243787"/>
                  <wp:effectExtent l="0" t="0" r="0" b="0"/>
                  <wp:docPr id="2" name="Рисунок 2" descr="K:\разное\Логотипы\эмблема заповедника Богдинско-Баскунчакск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разное\Логотипы\эмблема заповедника Богдинско-Баскунчакск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810" cy="1244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E65D3" w:rsidRDefault="004E65D3" w:rsidP="00C1431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9C2020" wp14:editId="2B89428B">
                  <wp:extent cx="2065329" cy="896196"/>
                  <wp:effectExtent l="0" t="0" r="0" b="0"/>
                  <wp:docPr id="1" name="Рисунок 1" descr="K:\разное\Логотипы\logotip-cz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разное\Логотипы\logotip-czv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421" cy="89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65D3" w:rsidRDefault="004E65D3" w:rsidP="00C14312">
      <w:pPr>
        <w:spacing w:after="0"/>
        <w:jc w:val="center"/>
        <w:rPr>
          <w:sz w:val="28"/>
          <w:szCs w:val="28"/>
        </w:rPr>
      </w:pPr>
    </w:p>
    <w:p w:rsidR="00FF39A9" w:rsidRDefault="00FF39A9" w:rsidP="002575F7">
      <w:pPr>
        <w:spacing w:after="0" w:line="240" w:lineRule="auto"/>
        <w:rPr>
          <w:b/>
        </w:rPr>
      </w:pPr>
    </w:p>
    <w:p w:rsidR="002257C9" w:rsidRDefault="002575F7" w:rsidP="002575F7">
      <w:pPr>
        <w:spacing w:after="0" w:line="240" w:lineRule="auto"/>
      </w:pPr>
      <w:r w:rsidRPr="00AE391D">
        <w:rPr>
          <w:b/>
        </w:rPr>
        <w:t>Цель конкурса</w:t>
      </w:r>
      <w:r>
        <w:t xml:space="preserve">: </w:t>
      </w:r>
    </w:p>
    <w:p w:rsidR="002257C9" w:rsidRDefault="002257C9" w:rsidP="002575F7">
      <w:pPr>
        <w:spacing w:after="0" w:line="240" w:lineRule="auto"/>
      </w:pPr>
      <w:r>
        <w:t>-</w:t>
      </w:r>
      <w:r w:rsidR="002570A7">
        <w:t xml:space="preserve"> </w:t>
      </w:r>
      <w:r w:rsidR="002575F7">
        <w:t>создание условий для приобщения детей и педагогов к изучению природы родного города</w:t>
      </w:r>
      <w:r>
        <w:t>;</w:t>
      </w:r>
    </w:p>
    <w:p w:rsidR="002575F7" w:rsidRDefault="002257C9" w:rsidP="002575F7">
      <w:pPr>
        <w:spacing w:after="0" w:line="240" w:lineRule="auto"/>
      </w:pPr>
      <w:r>
        <w:t>-</w:t>
      </w:r>
      <w:r w:rsidR="00F828E8">
        <w:t xml:space="preserve"> </w:t>
      </w:r>
      <w:r w:rsidR="002D417B">
        <w:t>пропаганда экологического воспитания подрастающего поколения.</w:t>
      </w:r>
    </w:p>
    <w:p w:rsidR="000671F3" w:rsidRDefault="00F828E8" w:rsidP="002575F7">
      <w:pPr>
        <w:spacing w:after="0" w:line="240" w:lineRule="auto"/>
      </w:pPr>
      <w:r>
        <w:t>- п</w:t>
      </w:r>
      <w:r w:rsidRPr="00F828E8">
        <w:t>олное и систематическое использование всех возможностей уголка природы позволит сформировать у дошкольников обширные знания о</w:t>
      </w:r>
      <w:r w:rsidR="000671F3">
        <w:t xml:space="preserve"> заповеднике</w:t>
      </w:r>
      <w:r w:rsidRPr="00F828E8">
        <w:t>, о роли человека в</w:t>
      </w:r>
      <w:r w:rsidR="000671F3">
        <w:t xml:space="preserve"> сохранении природных богатств;</w:t>
      </w:r>
    </w:p>
    <w:p w:rsidR="00F828E8" w:rsidRDefault="000671F3" w:rsidP="002575F7">
      <w:pPr>
        <w:spacing w:after="0" w:line="240" w:lineRule="auto"/>
      </w:pPr>
      <w:r>
        <w:t xml:space="preserve">- </w:t>
      </w:r>
      <w:r w:rsidR="00F828E8" w:rsidRPr="00F828E8">
        <w:t>основы экологической культуры и экологически разумного поведени</w:t>
      </w:r>
      <w:r w:rsidR="00557538">
        <w:t xml:space="preserve">я </w:t>
      </w:r>
      <w:r w:rsidR="00F828E8" w:rsidRPr="00F828E8">
        <w:t>природопользования.</w:t>
      </w:r>
    </w:p>
    <w:p w:rsidR="002575F7" w:rsidRDefault="002575F7" w:rsidP="002575F7">
      <w:pPr>
        <w:spacing w:after="0" w:line="240" w:lineRule="auto"/>
      </w:pPr>
    </w:p>
    <w:p w:rsidR="002575F7" w:rsidRPr="00AE391D" w:rsidRDefault="002575F7" w:rsidP="002575F7">
      <w:pPr>
        <w:spacing w:after="0" w:line="240" w:lineRule="auto"/>
        <w:rPr>
          <w:b/>
        </w:rPr>
      </w:pPr>
      <w:r w:rsidRPr="00AE391D">
        <w:rPr>
          <w:b/>
        </w:rPr>
        <w:t>Задачи конкурса:</w:t>
      </w:r>
    </w:p>
    <w:p w:rsidR="002575F7" w:rsidRDefault="008E3964" w:rsidP="002575F7">
      <w:pPr>
        <w:spacing w:after="0" w:line="240" w:lineRule="auto"/>
      </w:pPr>
      <w:r>
        <w:t>-</w:t>
      </w:r>
      <w:r w:rsidR="002575F7">
        <w:t>Способствовать пополнению в группах предметно – развивающей среды по экологическому воспитанию</w:t>
      </w:r>
      <w:r w:rsidR="00214A2A">
        <w:t>,</w:t>
      </w:r>
      <w:r w:rsidR="002575F7">
        <w:t xml:space="preserve"> посредством обновления и отбора наиболее доступного и интересного материала для детей.</w:t>
      </w:r>
    </w:p>
    <w:p w:rsidR="002575F7" w:rsidRDefault="008E3964" w:rsidP="002575F7">
      <w:pPr>
        <w:spacing w:after="0" w:line="240" w:lineRule="auto"/>
      </w:pPr>
      <w:r>
        <w:t>-</w:t>
      </w:r>
      <w:r w:rsidR="002575F7">
        <w:t>Содействовать развитию у дошколь</w:t>
      </w:r>
      <w:r w:rsidR="002D417B">
        <w:t>ников познавательных интересов к заповедной  природе родного края</w:t>
      </w:r>
      <w:r w:rsidR="002575F7">
        <w:t>.</w:t>
      </w:r>
    </w:p>
    <w:p w:rsidR="002575F7" w:rsidRDefault="008E3964" w:rsidP="002575F7">
      <w:pPr>
        <w:spacing w:after="0" w:line="240" w:lineRule="auto"/>
      </w:pPr>
      <w:r>
        <w:t>-</w:t>
      </w:r>
      <w:r w:rsidR="002575F7">
        <w:t>Воспитывать у дошкольников чувства сохранности и уважения к природе родного края.</w:t>
      </w:r>
    </w:p>
    <w:p w:rsidR="002575F7" w:rsidRDefault="008E3964" w:rsidP="002575F7">
      <w:pPr>
        <w:spacing w:after="0" w:line="240" w:lineRule="auto"/>
      </w:pPr>
      <w:r>
        <w:t>-</w:t>
      </w:r>
      <w:r w:rsidR="002575F7">
        <w:t>Выявить творческие  способности  педагогов при оформлении уголков и использования новых форм работы с дошкольниками.</w:t>
      </w:r>
    </w:p>
    <w:p w:rsidR="008E3964" w:rsidRDefault="008E3964" w:rsidP="008E3964">
      <w:pPr>
        <w:spacing w:after="0" w:line="240" w:lineRule="auto"/>
      </w:pPr>
      <w:r>
        <w:t>-</w:t>
      </w:r>
      <w:r w:rsidRPr="008E3964">
        <w:t>Популяризация природного наследия нашей страны.</w:t>
      </w:r>
    </w:p>
    <w:p w:rsidR="002D417B" w:rsidRDefault="002D417B" w:rsidP="002575F7">
      <w:pPr>
        <w:spacing w:after="0" w:line="240" w:lineRule="auto"/>
      </w:pPr>
    </w:p>
    <w:p w:rsidR="00C04EEE" w:rsidRDefault="002575F7" w:rsidP="002575F7">
      <w:pPr>
        <w:spacing w:after="0" w:line="240" w:lineRule="auto"/>
      </w:pPr>
      <w:r>
        <w:t>Критерии конкурса: разнообразие материала; доступность расположения; соответствие возрасту; эстетичность; степень участия родителей; оригинальность.</w:t>
      </w:r>
    </w:p>
    <w:p w:rsidR="008E3964" w:rsidRDefault="008E3964" w:rsidP="002575F7">
      <w:pPr>
        <w:spacing w:after="0" w:line="240" w:lineRule="auto"/>
      </w:pPr>
    </w:p>
    <w:p w:rsidR="002575F7" w:rsidRPr="002575F7" w:rsidRDefault="002575F7" w:rsidP="002575F7">
      <w:pPr>
        <w:spacing w:after="0" w:line="240" w:lineRule="auto"/>
      </w:pPr>
      <w:r w:rsidRPr="002575F7">
        <w:rPr>
          <w:b/>
          <w:bCs/>
        </w:rPr>
        <w:t>Организация и порядок проведения смотра – конкурса:</w:t>
      </w:r>
    </w:p>
    <w:p w:rsidR="002575F7" w:rsidRPr="002575F7" w:rsidRDefault="002575F7" w:rsidP="002575F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</w:pPr>
      <w:r w:rsidRPr="002575F7">
        <w:t xml:space="preserve">Сроки проведения конкурса – с </w:t>
      </w:r>
      <w:r w:rsidR="003A110D">
        <w:t>20</w:t>
      </w:r>
      <w:r w:rsidRPr="002575F7">
        <w:t>.</w:t>
      </w:r>
      <w:r w:rsidR="00FF39A9">
        <w:t>0</w:t>
      </w:r>
      <w:r w:rsidR="00294924">
        <w:t>9</w:t>
      </w:r>
      <w:r w:rsidRPr="002575F7">
        <w:t>.20</w:t>
      </w:r>
      <w:r w:rsidR="00024FC3">
        <w:t>22</w:t>
      </w:r>
      <w:r w:rsidR="00B112A3">
        <w:t xml:space="preserve"> </w:t>
      </w:r>
      <w:r w:rsidRPr="002575F7">
        <w:t xml:space="preserve">г. по </w:t>
      </w:r>
      <w:r w:rsidR="00DD6164">
        <w:t>25</w:t>
      </w:r>
      <w:r w:rsidR="00294924">
        <w:t>.11</w:t>
      </w:r>
      <w:r w:rsidRPr="002575F7">
        <w:t>.20</w:t>
      </w:r>
      <w:r w:rsidR="00024FC3">
        <w:t>22</w:t>
      </w:r>
      <w:r w:rsidR="00B112A3">
        <w:t xml:space="preserve"> </w:t>
      </w:r>
      <w:r w:rsidRPr="002575F7">
        <w:t>г.</w:t>
      </w:r>
    </w:p>
    <w:p w:rsidR="002575F7" w:rsidRPr="002575F7" w:rsidRDefault="002575F7" w:rsidP="002575F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</w:pPr>
      <w:r w:rsidRPr="002575F7">
        <w:t>Участниками являются все возрастные группы детского сада</w:t>
      </w:r>
      <w:r w:rsidR="00C14312">
        <w:t xml:space="preserve"> и школьные классы</w:t>
      </w:r>
      <w:r w:rsidRPr="002575F7">
        <w:t>.</w:t>
      </w:r>
    </w:p>
    <w:p w:rsidR="002575F7" w:rsidRDefault="002575F7" w:rsidP="002575F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</w:pPr>
      <w:r w:rsidRPr="002575F7">
        <w:t>Руководство конкурсом и подведение итогов возлагается на комиссию в состав</w:t>
      </w:r>
      <w:r w:rsidR="00FF39A9">
        <w:t xml:space="preserve">: Ю.А. </w:t>
      </w:r>
      <w:proofErr w:type="spellStart"/>
      <w:r w:rsidR="00FF39A9">
        <w:t>Ротов</w:t>
      </w:r>
      <w:proofErr w:type="spellEnd"/>
      <w:r w:rsidR="00024FC3">
        <w:t>, М.В. Климова</w:t>
      </w:r>
      <w:r w:rsidR="00FF39A9">
        <w:t xml:space="preserve">, Ю.В. </w:t>
      </w:r>
      <w:proofErr w:type="spellStart"/>
      <w:r w:rsidR="00FF39A9">
        <w:t>Палтусова</w:t>
      </w:r>
      <w:proofErr w:type="spellEnd"/>
      <w:r w:rsidR="00024FC3">
        <w:t xml:space="preserve">. </w:t>
      </w:r>
    </w:p>
    <w:p w:rsidR="00294924" w:rsidRDefault="00294924" w:rsidP="00294924">
      <w:pPr>
        <w:numPr>
          <w:ilvl w:val="0"/>
          <w:numId w:val="1"/>
        </w:numPr>
        <w:spacing w:after="0" w:line="240" w:lineRule="auto"/>
      </w:pPr>
      <w:r>
        <w:t xml:space="preserve">Прием заявок и презентаций с 01.11.2022 г. по </w:t>
      </w:r>
      <w:r w:rsidR="00DD6164">
        <w:t>25</w:t>
      </w:r>
      <w:r>
        <w:t xml:space="preserve">.11.2022 г. на адрес электронной почты </w:t>
      </w:r>
      <w:hyperlink r:id="rId8" w:history="1">
        <w:r w:rsidRPr="001635E1">
          <w:rPr>
            <w:rStyle w:val="a3"/>
          </w:rPr>
          <w:t>ecobogdozap@yandex.ru</w:t>
        </w:r>
      </w:hyperlink>
      <w:r>
        <w:t xml:space="preserve"> в формате </w:t>
      </w:r>
      <w:r>
        <w:rPr>
          <w:lang w:val="en-US"/>
        </w:rPr>
        <w:t>WORD</w:t>
      </w:r>
    </w:p>
    <w:p w:rsidR="002D417B" w:rsidRDefault="002D417B" w:rsidP="002D417B">
      <w:pPr>
        <w:numPr>
          <w:ilvl w:val="0"/>
          <w:numId w:val="1"/>
        </w:numPr>
        <w:spacing w:after="0" w:line="240" w:lineRule="auto"/>
      </w:pPr>
      <w:r>
        <w:lastRenderedPageBreak/>
        <w:t xml:space="preserve">Подведение итогов конкурса  с </w:t>
      </w:r>
      <w:r w:rsidR="00DD6164">
        <w:t>25</w:t>
      </w:r>
      <w:r>
        <w:t>.</w:t>
      </w:r>
      <w:r w:rsidR="00294924">
        <w:t>11</w:t>
      </w:r>
      <w:r>
        <w:t xml:space="preserve">.2022 г. по </w:t>
      </w:r>
      <w:r w:rsidR="00DD6164">
        <w:t>05</w:t>
      </w:r>
      <w:r w:rsidR="00294924">
        <w:t>.1</w:t>
      </w:r>
      <w:r w:rsidR="00DD6164">
        <w:t>2.</w:t>
      </w:r>
      <w:r>
        <w:t>2022 г</w:t>
      </w:r>
      <w:r w:rsidR="002257C9">
        <w:t>.</w:t>
      </w:r>
    </w:p>
    <w:p w:rsidR="002D417B" w:rsidRDefault="002D417B" w:rsidP="002D417B">
      <w:pPr>
        <w:numPr>
          <w:ilvl w:val="0"/>
          <w:numId w:val="1"/>
        </w:numPr>
        <w:spacing w:after="0" w:line="240" w:lineRule="auto"/>
      </w:pPr>
      <w:r>
        <w:t>Группы, работы которых наилучшим образом соответствуют конкурсным требованиям,  и занявшие призовые места, награждаются призами и грамотами победителей Конкурса</w:t>
      </w:r>
      <w:r w:rsidR="00C14312">
        <w:t xml:space="preserve">, главный приз поход на </w:t>
      </w:r>
      <w:proofErr w:type="spellStart"/>
      <w:r w:rsidR="00C14312">
        <w:t>мультсеанс</w:t>
      </w:r>
      <w:proofErr w:type="spellEnd"/>
      <w:r w:rsidR="00C14312">
        <w:t xml:space="preserve"> в кинотеатр «ПОБЕДА» г.</w:t>
      </w:r>
      <w:r w:rsidR="009C0A70">
        <w:t xml:space="preserve"> </w:t>
      </w:r>
      <w:bookmarkStart w:id="0" w:name="_GoBack"/>
      <w:bookmarkEnd w:id="0"/>
      <w:r w:rsidR="00C14312">
        <w:t>Ахтубинск</w:t>
      </w:r>
      <w:r>
        <w:t>;</w:t>
      </w:r>
    </w:p>
    <w:p w:rsidR="00855084" w:rsidRDefault="00855084" w:rsidP="00855084">
      <w:pPr>
        <w:spacing w:after="0" w:line="240" w:lineRule="auto"/>
        <w:ind w:left="360"/>
      </w:pPr>
    </w:p>
    <w:p w:rsidR="00AE391D" w:rsidRDefault="00AE391D" w:rsidP="00AE391D">
      <w:pPr>
        <w:spacing w:after="0" w:line="240" w:lineRule="auto"/>
      </w:pPr>
      <w:r w:rsidRPr="00AE391D">
        <w:rPr>
          <w:b/>
        </w:rPr>
        <w:t>Формат проведения</w:t>
      </w:r>
      <w:r>
        <w:t>:</w:t>
      </w:r>
    </w:p>
    <w:p w:rsidR="00AE391D" w:rsidRDefault="00AE391D" w:rsidP="00AE391D">
      <w:pPr>
        <w:spacing w:after="0" w:line="240" w:lineRule="auto"/>
      </w:pPr>
      <w:r>
        <w:t xml:space="preserve">1. Участникам конкурса предлагается </w:t>
      </w:r>
      <w:r w:rsidR="00C14312">
        <w:t xml:space="preserve">создать в группе, классе уголок природы  родного края – </w:t>
      </w:r>
      <w:r>
        <w:t>«</w:t>
      </w:r>
      <w:r w:rsidR="00700369">
        <w:t>Заповедный уголок родного края</w:t>
      </w:r>
      <w:r>
        <w:t>»</w:t>
      </w:r>
      <w:r w:rsidR="00C14312">
        <w:t xml:space="preserve"> с необходимой информацией о заповеднике, макетами, иллюстрациями и др</w:t>
      </w:r>
      <w:r>
        <w:t>.</w:t>
      </w:r>
    </w:p>
    <w:p w:rsidR="00AE391D" w:rsidRDefault="00AE391D" w:rsidP="00AE391D">
      <w:pPr>
        <w:spacing w:after="0" w:line="240" w:lineRule="auto"/>
      </w:pPr>
      <w:r>
        <w:t>2. Организация  познавательных мероприятий  на тему заповедника «</w:t>
      </w:r>
      <w:proofErr w:type="spellStart"/>
      <w:r>
        <w:t>Богдинско-Баскунчакский</w:t>
      </w:r>
      <w:proofErr w:type="spellEnd"/>
      <w:r>
        <w:t xml:space="preserve">» (конкурсы, открытые уроки, мероприятия, сценки). </w:t>
      </w:r>
    </w:p>
    <w:p w:rsidR="00024FC3" w:rsidRPr="00DD6164" w:rsidRDefault="00C14312" w:rsidP="00024FC3">
      <w:pPr>
        <w:spacing w:after="0" w:line="240" w:lineRule="auto"/>
        <w:rPr>
          <w:bCs/>
        </w:rPr>
      </w:pPr>
      <w:r>
        <w:rPr>
          <w:bCs/>
        </w:rPr>
        <w:t>3</w:t>
      </w:r>
      <w:r w:rsidR="00DD6164" w:rsidRPr="00DD6164">
        <w:rPr>
          <w:bCs/>
        </w:rPr>
        <w:t>. Организаторы оставляют за собой право произвести смотр уголка заповедной природы</w:t>
      </w:r>
      <w:r>
        <w:rPr>
          <w:bCs/>
        </w:rPr>
        <w:t xml:space="preserve"> в согласованные даты</w:t>
      </w:r>
      <w:r w:rsidR="00DD6164">
        <w:rPr>
          <w:bCs/>
        </w:rPr>
        <w:t>.</w:t>
      </w:r>
    </w:p>
    <w:p w:rsidR="00024FC3" w:rsidRPr="00024FC3" w:rsidRDefault="00024FC3" w:rsidP="00024FC3">
      <w:pPr>
        <w:spacing w:after="0" w:line="240" w:lineRule="auto"/>
        <w:rPr>
          <w:b/>
          <w:bCs/>
        </w:rPr>
      </w:pPr>
      <w:r w:rsidRPr="00024FC3">
        <w:rPr>
          <w:b/>
          <w:bCs/>
        </w:rPr>
        <w:t>Критерии оценки уголков природы</w:t>
      </w:r>
      <w:r>
        <w:rPr>
          <w:b/>
          <w:bCs/>
        </w:rPr>
        <w:t>:</w:t>
      </w:r>
    </w:p>
    <w:p w:rsidR="00024FC3" w:rsidRPr="00024FC3" w:rsidRDefault="00024FC3" w:rsidP="00024FC3">
      <w:pPr>
        <w:spacing w:after="0" w:line="240" w:lineRule="auto"/>
        <w:rPr>
          <w:bCs/>
        </w:rPr>
      </w:pPr>
      <w:r>
        <w:rPr>
          <w:bCs/>
        </w:rPr>
        <w:t>- у</w:t>
      </w:r>
      <w:r w:rsidRPr="00024FC3">
        <w:rPr>
          <w:bCs/>
        </w:rPr>
        <w:t>ровень соответствия возрастным особенностям детей данной группы;</w:t>
      </w:r>
    </w:p>
    <w:p w:rsidR="00024FC3" w:rsidRPr="00024FC3" w:rsidRDefault="00024FC3" w:rsidP="00024FC3">
      <w:pPr>
        <w:spacing w:after="0" w:line="240" w:lineRule="auto"/>
        <w:rPr>
          <w:bCs/>
        </w:rPr>
      </w:pPr>
      <w:r>
        <w:rPr>
          <w:bCs/>
        </w:rPr>
        <w:t>- т</w:t>
      </w:r>
      <w:r w:rsidRPr="00024FC3">
        <w:rPr>
          <w:bCs/>
        </w:rPr>
        <w:t>ребования к оформлению:</w:t>
      </w:r>
    </w:p>
    <w:p w:rsidR="00024FC3" w:rsidRPr="00024FC3" w:rsidRDefault="00024FC3" w:rsidP="00024FC3">
      <w:pPr>
        <w:spacing w:after="0" w:line="240" w:lineRule="auto"/>
        <w:rPr>
          <w:bCs/>
        </w:rPr>
      </w:pPr>
      <w:r w:rsidRPr="00024FC3">
        <w:rPr>
          <w:bCs/>
        </w:rPr>
        <w:t>- эстетичность;</w:t>
      </w:r>
    </w:p>
    <w:p w:rsidR="00024FC3" w:rsidRPr="00024FC3" w:rsidRDefault="00024FC3" w:rsidP="00024FC3">
      <w:pPr>
        <w:spacing w:after="0" w:line="240" w:lineRule="auto"/>
        <w:rPr>
          <w:bCs/>
        </w:rPr>
      </w:pPr>
      <w:r w:rsidRPr="00024FC3">
        <w:rPr>
          <w:bCs/>
        </w:rPr>
        <w:t>- доступность;</w:t>
      </w:r>
    </w:p>
    <w:p w:rsidR="00024FC3" w:rsidRPr="00024FC3" w:rsidRDefault="00024FC3" w:rsidP="00024FC3">
      <w:pPr>
        <w:spacing w:after="0" w:line="240" w:lineRule="auto"/>
        <w:rPr>
          <w:bCs/>
        </w:rPr>
      </w:pPr>
      <w:r w:rsidRPr="00024FC3">
        <w:rPr>
          <w:bCs/>
        </w:rPr>
        <w:t>- безопасность;</w:t>
      </w:r>
    </w:p>
    <w:p w:rsidR="00024FC3" w:rsidRDefault="00024FC3" w:rsidP="00024FC3">
      <w:pPr>
        <w:spacing w:after="0" w:line="240" w:lineRule="auto"/>
        <w:rPr>
          <w:bCs/>
        </w:rPr>
      </w:pPr>
      <w:r w:rsidRPr="00024FC3">
        <w:rPr>
          <w:bCs/>
        </w:rPr>
        <w:t>-</w:t>
      </w:r>
      <w:r w:rsidR="00F828E8">
        <w:rPr>
          <w:bCs/>
        </w:rPr>
        <w:t xml:space="preserve"> </w:t>
      </w:r>
      <w:r w:rsidRPr="00024FC3">
        <w:rPr>
          <w:bCs/>
        </w:rPr>
        <w:t>рациональное использование пространства;</w:t>
      </w:r>
    </w:p>
    <w:p w:rsidR="00024FC3" w:rsidRDefault="00024FC3" w:rsidP="00024FC3">
      <w:pPr>
        <w:spacing w:after="0" w:line="240" w:lineRule="auto"/>
        <w:rPr>
          <w:bCs/>
        </w:rPr>
      </w:pPr>
      <w:r>
        <w:rPr>
          <w:bCs/>
        </w:rPr>
        <w:t>-</w:t>
      </w:r>
      <w:r w:rsidR="00F828E8">
        <w:rPr>
          <w:bCs/>
        </w:rPr>
        <w:t xml:space="preserve"> </w:t>
      </w:r>
      <w:r>
        <w:rPr>
          <w:bCs/>
        </w:rPr>
        <w:t>т</w:t>
      </w:r>
      <w:r w:rsidRPr="00024FC3">
        <w:rPr>
          <w:bCs/>
        </w:rPr>
        <w:t xml:space="preserve">ворческий подход к созданию </w:t>
      </w:r>
      <w:r>
        <w:rPr>
          <w:bCs/>
        </w:rPr>
        <w:t>уголка;</w:t>
      </w:r>
    </w:p>
    <w:p w:rsidR="00024FC3" w:rsidRPr="00024FC3" w:rsidRDefault="00024FC3" w:rsidP="00024FC3">
      <w:pPr>
        <w:spacing w:after="0" w:line="240" w:lineRule="auto"/>
        <w:rPr>
          <w:bCs/>
        </w:rPr>
      </w:pPr>
      <w:r>
        <w:rPr>
          <w:bCs/>
        </w:rPr>
        <w:t>-</w:t>
      </w:r>
      <w:r w:rsidR="00F828E8">
        <w:rPr>
          <w:bCs/>
        </w:rPr>
        <w:t xml:space="preserve"> </w:t>
      </w:r>
      <w:r>
        <w:rPr>
          <w:bCs/>
        </w:rPr>
        <w:t>использование</w:t>
      </w:r>
      <w:r w:rsidRPr="00024FC3">
        <w:rPr>
          <w:bCs/>
        </w:rPr>
        <w:t xml:space="preserve"> и изготовлени</w:t>
      </w:r>
      <w:r>
        <w:rPr>
          <w:bCs/>
        </w:rPr>
        <w:t>е</w:t>
      </w:r>
      <w:r w:rsidRPr="00024FC3">
        <w:rPr>
          <w:bCs/>
        </w:rPr>
        <w:t xml:space="preserve"> нестандартных материалов и атрибутов;</w:t>
      </w:r>
    </w:p>
    <w:p w:rsidR="00024FC3" w:rsidRDefault="00024FC3" w:rsidP="002575F7">
      <w:pPr>
        <w:spacing w:after="0" w:line="240" w:lineRule="auto"/>
        <w:rPr>
          <w:b/>
          <w:bCs/>
        </w:rPr>
      </w:pPr>
    </w:p>
    <w:p w:rsidR="002575F7" w:rsidRDefault="002257C9" w:rsidP="002575F7">
      <w:pPr>
        <w:spacing w:after="0" w:line="240" w:lineRule="auto"/>
        <w:rPr>
          <w:b/>
        </w:rPr>
      </w:pPr>
      <w:r w:rsidRPr="002257C9">
        <w:rPr>
          <w:b/>
        </w:rPr>
        <w:t>Форма заявки:</w:t>
      </w:r>
    </w:p>
    <w:p w:rsidR="002257C9" w:rsidRPr="002257C9" w:rsidRDefault="002257C9" w:rsidP="002257C9">
      <w:pPr>
        <w:spacing w:after="0" w:line="240" w:lineRule="auto"/>
        <w:jc w:val="center"/>
      </w:pPr>
      <w:r w:rsidRPr="002257C9">
        <w:t xml:space="preserve">Наименование </w:t>
      </w:r>
      <w:r>
        <w:t>конкурса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3"/>
        <w:gridCol w:w="2001"/>
        <w:gridCol w:w="2414"/>
        <w:gridCol w:w="2513"/>
      </w:tblGrid>
      <w:tr w:rsidR="002257C9" w:rsidTr="002257C9">
        <w:tc>
          <w:tcPr>
            <w:tcW w:w="2643" w:type="dxa"/>
          </w:tcPr>
          <w:p w:rsidR="002257C9" w:rsidRDefault="002257C9" w:rsidP="002575F7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2001" w:type="dxa"/>
          </w:tcPr>
          <w:p w:rsidR="002257C9" w:rsidRDefault="002257C9" w:rsidP="002257C9">
            <w:pPr>
              <w:rPr>
                <w:b/>
              </w:rPr>
            </w:pPr>
            <w:r>
              <w:rPr>
                <w:b/>
              </w:rPr>
              <w:t>ФИО руководителя</w:t>
            </w:r>
          </w:p>
        </w:tc>
        <w:tc>
          <w:tcPr>
            <w:tcW w:w="2414" w:type="dxa"/>
          </w:tcPr>
          <w:p w:rsidR="002257C9" w:rsidRDefault="002257C9" w:rsidP="002257C9">
            <w:pPr>
              <w:rPr>
                <w:b/>
              </w:rPr>
            </w:pPr>
            <w:r>
              <w:rPr>
                <w:b/>
              </w:rPr>
              <w:t>Название группы</w:t>
            </w:r>
            <w:r w:rsidR="004E65D3">
              <w:rPr>
                <w:b/>
              </w:rPr>
              <w:t>, класса</w:t>
            </w:r>
          </w:p>
        </w:tc>
        <w:tc>
          <w:tcPr>
            <w:tcW w:w="2513" w:type="dxa"/>
          </w:tcPr>
          <w:p w:rsidR="002257C9" w:rsidRDefault="002257C9" w:rsidP="002575F7">
            <w:pPr>
              <w:rPr>
                <w:b/>
              </w:rPr>
            </w:pPr>
            <w:r>
              <w:rPr>
                <w:b/>
              </w:rPr>
              <w:t>Количество участников, возраст</w:t>
            </w:r>
          </w:p>
        </w:tc>
      </w:tr>
      <w:tr w:rsidR="002257C9" w:rsidTr="002257C9">
        <w:tc>
          <w:tcPr>
            <w:tcW w:w="2643" w:type="dxa"/>
          </w:tcPr>
          <w:p w:rsidR="002257C9" w:rsidRDefault="002257C9" w:rsidP="002575F7">
            <w:pPr>
              <w:rPr>
                <w:b/>
              </w:rPr>
            </w:pPr>
          </w:p>
        </w:tc>
        <w:tc>
          <w:tcPr>
            <w:tcW w:w="2001" w:type="dxa"/>
          </w:tcPr>
          <w:p w:rsidR="002257C9" w:rsidRDefault="002257C9" w:rsidP="002575F7">
            <w:pPr>
              <w:rPr>
                <w:b/>
              </w:rPr>
            </w:pPr>
          </w:p>
        </w:tc>
        <w:tc>
          <w:tcPr>
            <w:tcW w:w="2414" w:type="dxa"/>
          </w:tcPr>
          <w:p w:rsidR="002257C9" w:rsidRDefault="002257C9" w:rsidP="002575F7">
            <w:pPr>
              <w:rPr>
                <w:b/>
              </w:rPr>
            </w:pPr>
          </w:p>
        </w:tc>
        <w:tc>
          <w:tcPr>
            <w:tcW w:w="2513" w:type="dxa"/>
          </w:tcPr>
          <w:p w:rsidR="002257C9" w:rsidRDefault="002257C9" w:rsidP="002575F7">
            <w:pPr>
              <w:rPr>
                <w:b/>
              </w:rPr>
            </w:pPr>
          </w:p>
        </w:tc>
      </w:tr>
    </w:tbl>
    <w:p w:rsidR="002257C9" w:rsidRPr="002257C9" w:rsidRDefault="002257C9" w:rsidP="002575F7">
      <w:pPr>
        <w:spacing w:after="0" w:line="240" w:lineRule="auto"/>
        <w:rPr>
          <w:b/>
        </w:rPr>
      </w:pPr>
    </w:p>
    <w:sectPr w:rsidR="002257C9" w:rsidRPr="0022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671A"/>
    <w:multiLevelType w:val="multilevel"/>
    <w:tmpl w:val="5DF0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741A8"/>
    <w:multiLevelType w:val="multilevel"/>
    <w:tmpl w:val="02EC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F7"/>
    <w:rsid w:val="00024FC3"/>
    <w:rsid w:val="000671F3"/>
    <w:rsid w:val="001B0E4B"/>
    <w:rsid w:val="00214A2A"/>
    <w:rsid w:val="002257C9"/>
    <w:rsid w:val="00252FF3"/>
    <w:rsid w:val="002570A7"/>
    <w:rsid w:val="002575F7"/>
    <w:rsid w:val="00294924"/>
    <w:rsid w:val="002D417B"/>
    <w:rsid w:val="002E305B"/>
    <w:rsid w:val="003A110D"/>
    <w:rsid w:val="004E65D3"/>
    <w:rsid w:val="004E6859"/>
    <w:rsid w:val="00557538"/>
    <w:rsid w:val="00700369"/>
    <w:rsid w:val="00811DC0"/>
    <w:rsid w:val="008410D6"/>
    <w:rsid w:val="00855084"/>
    <w:rsid w:val="008E3964"/>
    <w:rsid w:val="0098154E"/>
    <w:rsid w:val="009C0A70"/>
    <w:rsid w:val="00AE391D"/>
    <w:rsid w:val="00B112A3"/>
    <w:rsid w:val="00C14312"/>
    <w:rsid w:val="00DD6164"/>
    <w:rsid w:val="00E02E1F"/>
    <w:rsid w:val="00F828E8"/>
    <w:rsid w:val="00FF39A9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7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5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7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5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bogdozap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satelit</dc:creator>
  <cp:lastModifiedBy>satelit</cp:lastModifiedBy>
  <cp:revision>13</cp:revision>
  <dcterms:created xsi:type="dcterms:W3CDTF">2021-11-29T07:31:00Z</dcterms:created>
  <dcterms:modified xsi:type="dcterms:W3CDTF">2022-11-02T09:05:00Z</dcterms:modified>
</cp:coreProperties>
</file>